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4E" w:rsidRDefault="00B7229E" w:rsidP="00B7229E">
      <w:pPr>
        <w:spacing w:after="0"/>
        <w:ind w:left="567"/>
        <w:rPr>
          <w:b/>
        </w:rPr>
      </w:pPr>
      <w:r w:rsidRPr="00B7229E">
        <w:rPr>
          <w:b/>
        </w:rPr>
        <w:t xml:space="preserve">Hiányzó kerékpárforgalmi létesítmények a fő és </w:t>
      </w:r>
      <w:proofErr w:type="spellStart"/>
      <w:r w:rsidRPr="00B7229E">
        <w:rPr>
          <w:b/>
        </w:rPr>
        <w:t>gyűjtőutakon</w:t>
      </w:r>
      <w:proofErr w:type="spellEnd"/>
    </w:p>
    <w:p w:rsidR="00B7229E" w:rsidRPr="00B7229E" w:rsidRDefault="00B7229E" w:rsidP="00B7229E">
      <w:pPr>
        <w:spacing w:after="0"/>
        <w:ind w:left="567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vizsgált városrészben</w:t>
      </w:r>
    </w:p>
    <w:p w:rsidR="00B7229E" w:rsidRDefault="00B7229E"/>
    <w:tbl>
      <w:tblPr>
        <w:tblW w:w="6706" w:type="dxa"/>
        <w:tblInd w:w="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635"/>
        <w:gridCol w:w="931"/>
        <w:gridCol w:w="500"/>
        <w:gridCol w:w="1040"/>
      </w:tblGrid>
      <w:tr w:rsidR="00B7229E" w:rsidRPr="00B7229E" w:rsidTr="005E620F">
        <w:trPr>
          <w:trHeight w:val="64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931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Ejármű</w:t>
            </w:r>
            <w:proofErr w:type="spellEnd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/nap</w:t>
            </w:r>
          </w:p>
        </w:tc>
        <w:tc>
          <w:tcPr>
            <w:tcW w:w="50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104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kp. </w:t>
            </w:r>
            <w:proofErr w:type="spellStart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forg</w:t>
            </w:r>
            <w:proofErr w:type="spellEnd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. létesítmény</w:t>
            </w:r>
          </w:p>
        </w:tc>
      </w:tr>
      <w:tr w:rsidR="00B7229E" w:rsidRPr="00B7229E" w:rsidTr="005E620F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0070C0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3635" w:type="dxa"/>
            <w:tcBorders>
              <w:top w:val="nil"/>
              <w:left w:val="single" w:sz="8" w:space="0" w:color="0070C0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ELSŐRENDŰ FŐUTAK a vizsgált városrészben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70C0"/>
              <w:right w:val="nil"/>
            </w:tcBorders>
            <w:shd w:val="clear" w:color="000000" w:fill="00B0F0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8" w:space="0" w:color="0070C0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3635" w:type="dxa"/>
            <w:tcBorders>
              <w:top w:val="nil"/>
              <w:left w:val="single" w:sz="8" w:space="0" w:color="0070C0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É-D útvonal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 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1.1-1.2</w:t>
            </w:r>
          </w:p>
        </w:tc>
        <w:tc>
          <w:tcPr>
            <w:tcW w:w="3635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PALOTAI ÚT (Kereszttöltés – Mészöly Géza u.)</w:t>
            </w:r>
          </w:p>
        </w:tc>
        <w:tc>
          <w:tcPr>
            <w:tcW w:w="931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10.950</w:t>
            </w:r>
          </w:p>
        </w:tc>
        <w:tc>
          <w:tcPr>
            <w:tcW w:w="50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PALOTAI ÚT (Mészöly G. u – Varga-csatorna)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10.950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van 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1.4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PALOTAI ÚT (Varga-csatorna - </w:t>
            </w:r>
            <w:proofErr w:type="spell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Schwabisch</w:t>
            </w:r>
            <w:proofErr w:type="spell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G. u.)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10.950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PALOTAI ÚT (</w:t>
            </w:r>
            <w:proofErr w:type="spell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Schwabisch</w:t>
            </w:r>
            <w:proofErr w:type="spell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G. u. – Selyem u.)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17.070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2.2-2.3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PIAC TÉR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17.620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VÖRÖSMARTY TÉR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18.350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Cs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 xml:space="preserve">hiányzik 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UTCA (Vörösmarty tér - Szárcsa utca)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15.660 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8" w:space="0" w:color="0070C0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3635" w:type="dxa"/>
            <w:tcBorders>
              <w:top w:val="nil"/>
              <w:left w:val="single" w:sz="8" w:space="0" w:color="0070C0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K-DNY útvonal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 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8.</w:t>
            </w:r>
          </w:p>
        </w:tc>
        <w:tc>
          <w:tcPr>
            <w:tcW w:w="3635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BUDAI ÚT (Királysor/Seregélyesi út - Lövölde u.)</w:t>
            </w:r>
          </w:p>
        </w:tc>
        <w:tc>
          <w:tcPr>
            <w:tcW w:w="931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15.620</w:t>
            </w:r>
          </w:p>
        </w:tc>
        <w:tc>
          <w:tcPr>
            <w:tcW w:w="50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 </w:t>
            </w:r>
          </w:p>
        </w:tc>
        <w:tc>
          <w:tcPr>
            <w:tcW w:w="104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7.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LÖVÖLDE UTCA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12.300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6.3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HORVÁT ISTVÁN UTCA (Lövölde u. - Prohászka O. u.)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U. (Prohászka O. u. - Széchenyi u.)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19.910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 xml:space="preserve">hiányzik 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6.1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UTCA (Széchenyi u. </w:t>
            </w:r>
            <w:proofErr w:type="spell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-Hosszúsétatér</w:t>
            </w:r>
            <w:proofErr w:type="spell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)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19.910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 /B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Ú4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HORVÁT ISTVÁN UTCA (Hosszúsétatér - Balatoni út)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 /B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 xml:space="preserve">hiányzik </w:t>
            </w:r>
          </w:p>
        </w:tc>
      </w:tr>
    </w:tbl>
    <w:p w:rsidR="00B7229E" w:rsidRDefault="00B7229E"/>
    <w:tbl>
      <w:tblPr>
        <w:tblW w:w="6775" w:type="dxa"/>
        <w:tblInd w:w="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635"/>
        <w:gridCol w:w="1000"/>
        <w:gridCol w:w="500"/>
        <w:gridCol w:w="1040"/>
      </w:tblGrid>
      <w:tr w:rsidR="00B7229E" w:rsidRPr="00B7229E" w:rsidTr="005E620F">
        <w:trPr>
          <w:trHeight w:val="45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100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Ejármű</w:t>
            </w:r>
            <w:proofErr w:type="spellEnd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/nap</w:t>
            </w:r>
          </w:p>
        </w:tc>
        <w:tc>
          <w:tcPr>
            <w:tcW w:w="50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háló-zati</w:t>
            </w:r>
            <w:proofErr w:type="spellEnd"/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104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kp.forg</w:t>
            </w:r>
            <w:proofErr w:type="spellEnd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. létesítmény</w:t>
            </w:r>
          </w:p>
        </w:tc>
      </w:tr>
      <w:tr w:rsidR="00B7229E" w:rsidRPr="00B7229E" w:rsidTr="005E620F">
        <w:trPr>
          <w:trHeight w:val="240"/>
        </w:trPr>
        <w:tc>
          <w:tcPr>
            <w:tcW w:w="600" w:type="dxa"/>
            <w:tcBorders>
              <w:top w:val="nil"/>
              <w:left w:val="single" w:sz="8" w:space="0" w:color="0070C0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3635" w:type="dxa"/>
            <w:tcBorders>
              <w:top w:val="nil"/>
              <w:left w:val="single" w:sz="8" w:space="0" w:color="0070C0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MÁSODRENDŰ FŐUTAK a vizsgált városrészben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 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Ú5</w:t>
            </w:r>
          </w:p>
        </w:tc>
        <w:tc>
          <w:tcPr>
            <w:tcW w:w="3635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(Vörösmarty tér – </w:t>
            </w:r>
            <w:proofErr w:type="gram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Hosszúsétatér )</w:t>
            </w:r>
            <w:proofErr w:type="gram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16.010</w:t>
            </w:r>
          </w:p>
        </w:tc>
        <w:tc>
          <w:tcPr>
            <w:tcW w:w="50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 (</w:t>
            </w:r>
            <w:proofErr w:type="gram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Hosszúsétatér  -</w:t>
            </w:r>
            <w:proofErr w:type="gram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Bakony utca)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16.010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Ú6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BALATONI ÚT (Bakony </w:t>
            </w:r>
            <w:proofErr w:type="gram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utca  -</w:t>
            </w:r>
            <w:proofErr w:type="gram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Horvát István utca)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16.010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Ú7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BÉKE TÉR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Ú8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BERÉNYI </w:t>
            </w:r>
            <w:proofErr w:type="gram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ÚT(</w:t>
            </w:r>
            <w:proofErr w:type="gram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Széna tér – Vértanú u.)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14.050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14.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BERÉNYI ÚT (Vértanú u. - Tompa M. u.)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14.050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Ú9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DÓZSA GYÖRGY ÚT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12.500 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Ú10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GÁZ UTCA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8.000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HAVRANEK JÓZSEF UTCA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5.780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15.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MÁRTÍROK ÚTJA (Béke tér – Madách utca)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9.100 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MÁRTÍROK ÚTJA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MÁTYÁS KIRÁLY KRT (</w:t>
            </w:r>
            <w:proofErr w:type="spell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Szabadságh</w:t>
            </w:r>
            <w:proofErr w:type="spell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út - Dózsa </w:t>
            </w:r>
            <w:proofErr w:type="spell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Gy</w:t>
            </w:r>
            <w:proofErr w:type="spell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. út)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13.200 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Ú14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MIKSZÁTH KÁLMÁN UTCA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4.500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Ú15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MÓRI ÚT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9.800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A/B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9.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PROHÁSZKA O. UTCA (Horvát István u. - Béke tér)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9.100 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Ú16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SCHWABISCH GMÜND UTCA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11.000 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Ú17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SZEKFŰ GYULA UTCA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18.100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Ú18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SZÉNA TÉR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8.000 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5E620F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Ú19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ZÁMOLY UTCA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4.000 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</w:tbl>
    <w:p w:rsidR="00B7229E" w:rsidRDefault="00B7229E"/>
    <w:tbl>
      <w:tblPr>
        <w:tblW w:w="6826" w:type="dxa"/>
        <w:tblInd w:w="6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715"/>
        <w:gridCol w:w="992"/>
        <w:gridCol w:w="480"/>
        <w:gridCol w:w="1079"/>
      </w:tblGrid>
      <w:tr w:rsidR="00B7229E" w:rsidRPr="00B7229E" w:rsidTr="00B7229E">
        <w:trPr>
          <w:trHeight w:val="4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71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992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Ejármű</w:t>
            </w:r>
            <w:proofErr w:type="spellEnd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/nap</w:t>
            </w:r>
          </w:p>
        </w:tc>
        <w:tc>
          <w:tcPr>
            <w:tcW w:w="480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háló-zati</w:t>
            </w:r>
            <w:proofErr w:type="spellEnd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sz.</w:t>
            </w:r>
          </w:p>
        </w:tc>
        <w:tc>
          <w:tcPr>
            <w:tcW w:w="1079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vAlign w:val="center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kp. </w:t>
            </w:r>
            <w:proofErr w:type="spellStart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forg</w:t>
            </w:r>
            <w:proofErr w:type="spellEnd"/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. létesítmény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FFC000"/>
            </w:tcBorders>
            <w:shd w:val="clear" w:color="000000" w:fill="FFC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VÁROSI GYÜJTŐUTAK a vizsgált városrészben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FFC000"/>
            </w:tcBorders>
            <w:shd w:val="clear" w:color="000000" w:fill="FFC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FFC000"/>
            </w:tcBorders>
            <w:shd w:val="clear" w:color="000000" w:fill="FFC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8" w:space="0" w:color="FFC000"/>
            </w:tcBorders>
            <w:shd w:val="clear" w:color="000000" w:fill="FFC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Ú20</w:t>
            </w:r>
          </w:p>
        </w:tc>
        <w:tc>
          <w:tcPr>
            <w:tcW w:w="3715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BREGYÓ KÖZ</w:t>
            </w:r>
          </w:p>
        </w:tc>
        <w:tc>
          <w:tcPr>
            <w:tcW w:w="992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4 800</w:t>
            </w:r>
          </w:p>
        </w:tc>
        <w:tc>
          <w:tcPr>
            <w:tcW w:w="480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BUDAI ÚT (Várkörút - Lövölde út)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9 600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Ú22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CSÍKVÁRI ÚT</w:t>
            </w:r>
            <w:r w:rsidR="006452C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(</w:t>
            </w:r>
            <w:r w:rsidR="006452C6" w:rsidRPr="006452C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u. – Hosszúsétaté</w:t>
            </w:r>
            <w:r w:rsidR="006452C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r)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6 400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A-B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Ú23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DEÁK FERENC UTCA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5 700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Ú24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ERZSÉBET UTCA (Lövölde u. - Zrínyi u.)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lastRenderedPageBreak/>
              <w:t>Ú25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FECSKEPART (</w:t>
            </w:r>
            <w:proofErr w:type="spell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</w:t>
            </w:r>
            <w:proofErr w:type="spell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J. u - Zámoly u.)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Ú26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HUNYADI JÁNOS UTCA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Ú27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JÓZSEF ATTILA UTCA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KERESZTTÖLTÉS ÚT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1 500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Ú29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KIRÁLY SOR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LIGETSOR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4 060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MADÁCH IMRE UTCA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Ú32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MALOM UTCA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3 800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Ú33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MÁTYÁS K. KRT. (Palotai k. tér - </w:t>
            </w:r>
            <w:proofErr w:type="spell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Schwabisch</w:t>
            </w:r>
            <w:proofErr w:type="spell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G. u.)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5 400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Ú34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MÉSZÖLY GÉZA UTCA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Ú35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PROHÁSZKA O. U. (Budai út - Horvát I 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RÁKÓCZI ÚT (Várkörút - József </w:t>
            </w:r>
            <w:proofErr w:type="gram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u)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Ú36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RÁKÓCZI ÚT (József </w:t>
            </w:r>
            <w:proofErr w:type="gram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  <w:proofErr w:type="gram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u.-Széna</w:t>
            </w:r>
            <w:proofErr w:type="spell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tér)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9.800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Ú37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SEREGÉLYESI ÚT (Királysor - Kadocsa u.)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SZABADSÁGHARCOS ÚT (Mátyás k. krt. - Mészöly G. u.)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Ú39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SZEDER KÖZ és SZEDER U. (</w:t>
            </w:r>
            <w:proofErr w:type="spellStart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Bregyó</w:t>
            </w:r>
            <w:proofErr w:type="spellEnd"/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 köz - Szeder köz)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Ú40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SZENT VENDEL UTCA és KÖZ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4 600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TOMPA MIHÁLY UTCA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4 400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VÁRKÖRÚT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van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Ú42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ZICHY LIGET ÚT (északi ág)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9 000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  <w:tr w:rsidR="00B7229E" w:rsidRPr="00B7229E" w:rsidTr="00B7229E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Ú43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ZRÍNYI MIKLÓS UTCA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2 700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000000" w:fill="FF0000"/>
            <w:noWrap/>
            <w:vAlign w:val="bottom"/>
            <w:hideMark/>
          </w:tcPr>
          <w:p w:rsidR="00B7229E" w:rsidRPr="00B7229E" w:rsidRDefault="00B7229E" w:rsidP="00B7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</w:pPr>
            <w:r w:rsidRPr="00B7229E">
              <w:rPr>
                <w:rFonts w:ascii="Calibri" w:eastAsia="Times New Roman" w:hAnsi="Calibri" w:cs="Times New Roman"/>
                <w:color w:val="FFFFFF"/>
                <w:sz w:val="16"/>
                <w:szCs w:val="16"/>
                <w:lang w:eastAsia="hu-HU"/>
              </w:rPr>
              <w:t>hiányzik</w:t>
            </w:r>
          </w:p>
        </w:tc>
      </w:tr>
    </w:tbl>
    <w:p w:rsidR="00B7229E" w:rsidRDefault="00B7229E"/>
    <w:sectPr w:rsidR="00B72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9E"/>
    <w:rsid w:val="0022430F"/>
    <w:rsid w:val="006452C6"/>
    <w:rsid w:val="00B7229E"/>
    <w:rsid w:val="00D40111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2</cp:revision>
  <dcterms:created xsi:type="dcterms:W3CDTF">2016-05-01T14:14:00Z</dcterms:created>
  <dcterms:modified xsi:type="dcterms:W3CDTF">2016-10-06T07:34:00Z</dcterms:modified>
</cp:coreProperties>
</file>